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92" w:rsidRDefault="00A06792" w:rsidP="00A06792">
      <w:pPr>
        <w:jc w:val="center"/>
        <w:rPr>
          <w:rFonts w:hint="eastAsia"/>
        </w:rPr>
      </w:pPr>
      <w:r>
        <w:rPr>
          <w:rFonts w:hint="eastAsia"/>
        </w:rPr>
        <w:t>飞扬诗心，与诗同行</w:t>
      </w:r>
    </w:p>
    <w:p w:rsidR="00A06792" w:rsidRDefault="00A06792" w:rsidP="00A06792">
      <w:pPr>
        <w:rPr>
          <w:rFonts w:hint="eastAsia"/>
        </w:rPr>
      </w:pPr>
      <w:r>
        <w:rPr>
          <w:rFonts w:hint="eastAsia"/>
        </w:rPr>
        <w:t xml:space="preserve">        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日，兴安盟诗词学会与乌兰浩特市第十五中学联合举办了“喜迎二十大</w:t>
      </w:r>
      <w:r>
        <w:rPr>
          <w:rFonts w:hint="eastAsia"/>
        </w:rPr>
        <w:t xml:space="preserve"> </w:t>
      </w:r>
      <w:r>
        <w:rPr>
          <w:rFonts w:hint="eastAsia"/>
        </w:rPr>
        <w:t>永远跟党走</w:t>
      </w:r>
      <w:r>
        <w:rPr>
          <w:rFonts w:hint="eastAsia"/>
        </w:rPr>
        <w:t xml:space="preserve"> </w:t>
      </w:r>
      <w:r>
        <w:rPr>
          <w:rFonts w:hint="eastAsia"/>
        </w:rPr>
        <w:t>奋进新征程”诗词朗诵会。</w:t>
      </w:r>
    </w:p>
    <w:p w:rsidR="00A06792" w:rsidRDefault="00A06792" w:rsidP="00A06792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这次朗诵会，是以纪念中国共产主义青年团成立</w:t>
      </w:r>
      <w:r>
        <w:rPr>
          <w:rFonts w:hint="eastAsia"/>
        </w:rPr>
        <w:t>100</w:t>
      </w:r>
      <w:r>
        <w:rPr>
          <w:rFonts w:hint="eastAsia"/>
        </w:rPr>
        <w:t>周年，学习宣传习近平总书记在庆祝共青团成立大会上重要讲话精神，迎接党的二十大为主题，旨在增强广大青年学生爱国情怀，继承共青团光荣传统，积极投身伟大时代，勇做时代先锋，当好社会主义事业接班人，同时进一步推进“中华诗词学会十四五规划”六进工作，传承和弘扬中华传统文化，营造全社会热爱中华诗词、热爱传统文化、热爱祖国的浓郁氛围。</w:t>
      </w:r>
    </w:p>
    <w:p w:rsidR="004358AB" w:rsidRDefault="00A06792" w:rsidP="00A06792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本次活动得到了盟有关部门的重视和支持，盟团委书记康红波、盟教育局副局长温成伟、盟文联副主席周世荣、市教育局副局长马玉华、教育关工委主任曲俊杰出席朗诵会。</w:t>
      </w:r>
      <w:r>
        <w:rPr>
          <w:rFonts w:hint="eastAsia"/>
        </w:rPr>
        <w:t xml:space="preserve"> </w:t>
      </w:r>
    </w:p>
    <w:p w:rsidR="00A06792" w:rsidRDefault="00A06792" w:rsidP="00A06792"/>
    <w:sectPr w:rsidR="00A0679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06792"/>
    <w:rsid w:val="0004671A"/>
    <w:rsid w:val="00323B43"/>
    <w:rsid w:val="003558FB"/>
    <w:rsid w:val="003D37D8"/>
    <w:rsid w:val="004358AB"/>
    <w:rsid w:val="004A27F3"/>
    <w:rsid w:val="006514AC"/>
    <w:rsid w:val="006B111F"/>
    <w:rsid w:val="006E7B29"/>
    <w:rsid w:val="008B7726"/>
    <w:rsid w:val="00A06792"/>
    <w:rsid w:val="00EE7886"/>
    <w:rsid w:val="00FB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1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2022-05-24T08:06:00Z</dcterms:created>
  <dcterms:modified xsi:type="dcterms:W3CDTF">2022-05-24T08:07:00Z</dcterms:modified>
</cp:coreProperties>
</file>